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E1603" w14:textId="309735E3" w:rsidR="002B2441" w:rsidRDefault="0019339E">
      <w:r>
        <w:t>Ćwiczenia dla dzieci w celu wywołania głoski „r”</w:t>
      </w:r>
    </w:p>
    <w:p w14:paraId="33FB120C" w14:textId="3D31A1D6" w:rsidR="0019339E" w:rsidRDefault="0019339E">
      <w:r>
        <w:t>Wypowiadamy szybko na wałku dziąsłowym (wałek na podniebieniu za górnymi zębami) dźwięki, język cały czas pracuje do góry:</w:t>
      </w:r>
    </w:p>
    <w:p w14:paraId="656CCB45" w14:textId="38051519" w:rsidR="0019339E" w:rsidRDefault="0019339E">
      <w:r>
        <w:t>TLA, TLA, TLA, TLA</w:t>
      </w:r>
    </w:p>
    <w:p w14:paraId="36073F77" w14:textId="5A2A16ED" w:rsidR="0019339E" w:rsidRDefault="0019339E">
      <w:r>
        <w:t>TLO, TLO, TLO,TLO</w:t>
      </w:r>
    </w:p>
    <w:p w14:paraId="1BBE6920" w14:textId="35E9AC1C" w:rsidR="0019339E" w:rsidRDefault="0019339E">
      <w:r>
        <w:t>TLU,TLU,TLU,TLU</w:t>
      </w:r>
    </w:p>
    <w:p w14:paraId="607C7700" w14:textId="5F28C9DE" w:rsidR="0019339E" w:rsidRDefault="0019339E">
      <w:r>
        <w:t>TLE,TLE,TLE,TLE</w:t>
      </w:r>
    </w:p>
    <w:p w14:paraId="3AD53446" w14:textId="6744D56A" w:rsidR="0019339E" w:rsidRDefault="0019339E">
      <w:r>
        <w:t>DLA,DLA,DLA,DLA</w:t>
      </w:r>
    </w:p>
    <w:p w14:paraId="56BC3300" w14:textId="4DB6C723" w:rsidR="0019339E" w:rsidRDefault="0019339E">
      <w:r>
        <w:t>DLO,DLO,DLO,DLO</w:t>
      </w:r>
    </w:p>
    <w:p w14:paraId="780266EC" w14:textId="04618CCB" w:rsidR="0019339E" w:rsidRDefault="0019339E">
      <w:r>
        <w:t>DLU,DLU,DLU,DLU</w:t>
      </w:r>
    </w:p>
    <w:p w14:paraId="2D62EBA3" w14:textId="341A5D7E" w:rsidR="0019339E" w:rsidRDefault="0019339E">
      <w:r>
        <w:t xml:space="preserve">DLY,DLY,DLY,DLY </w:t>
      </w:r>
    </w:p>
    <w:p w14:paraId="728180F0" w14:textId="4EE155FE" w:rsidR="0019339E" w:rsidRDefault="0019339E">
      <w:r>
        <w:t xml:space="preserve">Następnie wypowiadaj słowo </w:t>
      </w:r>
      <w:proofErr w:type="spellStart"/>
      <w:r>
        <w:t>trrrrawa</w:t>
      </w:r>
      <w:proofErr w:type="spellEnd"/>
      <w:r>
        <w:t xml:space="preserve"> rysując </w:t>
      </w:r>
      <w:proofErr w:type="spellStart"/>
      <w:r>
        <w:t>zdźbła</w:t>
      </w:r>
      <w:proofErr w:type="spellEnd"/>
      <w:r>
        <w:t xml:space="preserve"> trawy.</w:t>
      </w:r>
    </w:p>
    <w:p w14:paraId="35ACE1D1" w14:textId="6C4FC941" w:rsidR="0019339E" w:rsidRDefault="0019339E">
      <w:r>
        <w:t xml:space="preserve">Narysuj dwie równoległe linie i dorysowując poprzeczne kreski czyli szczeble (chodzi o drabinę)wypowiadaj </w:t>
      </w:r>
      <w:proofErr w:type="spellStart"/>
      <w:r>
        <w:t>drrrrabina</w:t>
      </w:r>
      <w:proofErr w:type="spellEnd"/>
      <w:r>
        <w:t>.</w:t>
      </w:r>
      <w:bookmarkStart w:id="0" w:name="_GoBack"/>
      <w:bookmarkEnd w:id="0"/>
    </w:p>
    <w:sectPr w:rsidR="0019339E" w:rsidSect="0019339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83"/>
    <w:rsid w:val="0019339E"/>
    <w:rsid w:val="002B2441"/>
    <w:rsid w:val="00DE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2AB4"/>
  <w15:chartTrackingRefBased/>
  <w15:docId w15:val="{5E9DC705-DDE4-4E1B-89A2-897164426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414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Góralska</dc:creator>
  <cp:keywords/>
  <dc:description/>
  <cp:lastModifiedBy>Agata Góralska</cp:lastModifiedBy>
  <cp:revision>2</cp:revision>
  <dcterms:created xsi:type="dcterms:W3CDTF">2020-03-24T18:49:00Z</dcterms:created>
  <dcterms:modified xsi:type="dcterms:W3CDTF">2020-03-24T18:59:00Z</dcterms:modified>
</cp:coreProperties>
</file>